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3F5" w14:textId="7EA42813" w:rsidR="002C3691" w:rsidRDefault="00ED23F4" w:rsidP="00ED23F4">
      <w:pPr>
        <w:pStyle w:val="Title"/>
        <w:rPr>
          <w:lang w:val="en-US"/>
        </w:rPr>
      </w:pPr>
      <w:r>
        <w:rPr>
          <w:lang w:val="en-US"/>
        </w:rPr>
        <w:t xml:space="preserve">Appendix </w:t>
      </w:r>
      <w:r w:rsidR="009A57FD">
        <w:rPr>
          <w:lang w:val="en-US"/>
        </w:rPr>
        <w:t>4</w:t>
      </w:r>
      <w:r>
        <w:rPr>
          <w:lang w:val="en-US"/>
        </w:rPr>
        <w:t xml:space="preserve"> – List of </w:t>
      </w:r>
      <w:r w:rsidR="009A57FD">
        <w:rPr>
          <w:lang w:val="en-US"/>
        </w:rPr>
        <w:t>Deposit Points</w:t>
      </w:r>
    </w:p>
    <w:p w14:paraId="58176F39" w14:textId="7CE2E1FC" w:rsidR="00ED23F4" w:rsidRDefault="00ED23F4" w:rsidP="00ED23F4">
      <w:pPr>
        <w:rPr>
          <w:lang w:val="en-US"/>
        </w:rPr>
      </w:pPr>
    </w:p>
    <w:p w14:paraId="27047583" w14:textId="7856FA1C" w:rsidR="0020408C" w:rsidRPr="0020408C" w:rsidRDefault="009A57FD" w:rsidP="002040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Deposit points </w:t>
      </w:r>
      <w:r w:rsidR="0020408C">
        <w:rPr>
          <w:lang w:val="en-US"/>
        </w:rPr>
        <w:t xml:space="preserve">listed </w:t>
      </w:r>
      <w:r>
        <w:rPr>
          <w:lang w:val="en-US"/>
        </w:rPr>
        <w:t xml:space="preserve">across </w:t>
      </w:r>
      <w:r w:rsidR="00261566">
        <w:rPr>
          <w:lang w:val="en-US"/>
        </w:rPr>
        <w:t>Chorley Borough Council</w:t>
      </w:r>
      <w:r>
        <w:rPr>
          <w:lang w:val="en-US"/>
        </w:rPr>
        <w:t xml:space="preserve">, as published on the </w:t>
      </w:r>
      <w:hyperlink r:id="rId8" w:history="1">
        <w:r w:rsidR="0020408C" w:rsidRPr="0020408C">
          <w:rPr>
            <w:rStyle w:val="Hyperlink"/>
            <w:lang w:val="en-US"/>
          </w:rPr>
          <w:t>Local Plan website</w:t>
        </w:r>
      </w:hyperlink>
      <w:r w:rsidR="0020408C">
        <w:rPr>
          <w:lang w:val="en-US"/>
        </w:rPr>
        <w:t>.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696"/>
        <w:gridCol w:w="8040"/>
      </w:tblGrid>
      <w:tr w:rsidR="00261566" w:rsidRPr="00261566" w14:paraId="5305CAEB" w14:textId="77777777" w:rsidTr="0026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5BEAD19C" w14:textId="5DE826D0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5A784542" w14:textId="77777777" w:rsidR="00261566" w:rsidRPr="00261566" w:rsidRDefault="00261566" w:rsidP="002615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Chorley Borough Council</w:t>
            </w:r>
          </w:p>
        </w:tc>
      </w:tr>
      <w:tr w:rsidR="00261566" w:rsidRPr="00261566" w14:paraId="15A04324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20468053" w14:textId="46BDCF05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4BB5B9A8" w14:textId="7ABBDDBC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61566" w:rsidRPr="00261566" w14:paraId="7DCC029F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403C7F24" w14:textId="77777777" w:rsidR="00261566" w:rsidRPr="00261566" w:rsidRDefault="00261566" w:rsidP="00261566">
            <w:pPr>
              <w:pStyle w:val="NoSpacing"/>
              <w:rPr>
                <w:lang w:eastAsia="en-GB"/>
              </w:rPr>
            </w:pPr>
            <w:r w:rsidRPr="00261566">
              <w:rPr>
                <w:lang w:eastAsia="en-GB"/>
              </w:rPr>
              <w:t>Libraries</w:t>
            </w:r>
          </w:p>
        </w:tc>
        <w:tc>
          <w:tcPr>
            <w:tcW w:w="4129" w:type="pct"/>
            <w:hideMark/>
          </w:tcPr>
          <w:p w14:paraId="6BE6515B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Chorley (Central), Union Street, Chorley, PR7 1EB</w:t>
            </w:r>
          </w:p>
        </w:tc>
      </w:tr>
      <w:tr w:rsidR="00261566" w:rsidRPr="00261566" w14:paraId="591F29C4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168D83A0" w14:textId="14367D38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4DFF6053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Euxton</w:t>
            </w:r>
            <w:proofErr w:type="spellEnd"/>
            <w:r w:rsidRPr="00261566">
              <w:rPr>
                <w:lang w:eastAsia="en-GB"/>
              </w:rPr>
              <w:t xml:space="preserve">, St Mary’s Gate, </w:t>
            </w:r>
            <w:proofErr w:type="spellStart"/>
            <w:r w:rsidRPr="00261566">
              <w:rPr>
                <w:lang w:eastAsia="en-GB"/>
              </w:rPr>
              <w:t>Euxton</w:t>
            </w:r>
            <w:proofErr w:type="spellEnd"/>
            <w:r w:rsidRPr="00261566">
              <w:rPr>
                <w:lang w:eastAsia="en-GB"/>
              </w:rPr>
              <w:t>, PR7 6AH</w:t>
            </w:r>
          </w:p>
        </w:tc>
      </w:tr>
      <w:tr w:rsidR="00261566" w:rsidRPr="00261566" w14:paraId="670C8CF3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1B922756" w14:textId="096E9401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50FBCDA1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Coppull</w:t>
            </w:r>
            <w:proofErr w:type="spellEnd"/>
            <w:r w:rsidRPr="00261566">
              <w:rPr>
                <w:lang w:eastAsia="en-GB"/>
              </w:rPr>
              <w:t xml:space="preserve">, 226 </w:t>
            </w:r>
            <w:proofErr w:type="spellStart"/>
            <w:r w:rsidRPr="00261566">
              <w:rPr>
                <w:lang w:eastAsia="en-GB"/>
              </w:rPr>
              <w:t>Spendmore</w:t>
            </w:r>
            <w:proofErr w:type="spellEnd"/>
            <w:r w:rsidRPr="00261566">
              <w:rPr>
                <w:lang w:eastAsia="en-GB"/>
              </w:rPr>
              <w:t xml:space="preserve"> Lane, </w:t>
            </w:r>
            <w:proofErr w:type="spellStart"/>
            <w:r w:rsidRPr="00261566">
              <w:rPr>
                <w:lang w:eastAsia="en-GB"/>
              </w:rPr>
              <w:t>Coppull</w:t>
            </w:r>
            <w:proofErr w:type="spellEnd"/>
            <w:r w:rsidRPr="00261566">
              <w:rPr>
                <w:lang w:eastAsia="en-GB"/>
              </w:rPr>
              <w:t>, PR7 5BZ</w:t>
            </w:r>
          </w:p>
        </w:tc>
      </w:tr>
      <w:tr w:rsidR="00261566" w:rsidRPr="00261566" w14:paraId="79B44195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678842F5" w14:textId="7230A8DA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717D946E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Eccleston, 230 The Green, Eccleston, PR7 5SU</w:t>
            </w:r>
          </w:p>
        </w:tc>
      </w:tr>
      <w:tr w:rsidR="00261566" w:rsidRPr="00261566" w14:paraId="7EAAF3EC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1344FAA0" w14:textId="4FCA9FC4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584F8B97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 xml:space="preserve">Adlington, Railway Road, </w:t>
            </w:r>
            <w:proofErr w:type="spellStart"/>
            <w:r w:rsidRPr="00261566">
              <w:rPr>
                <w:lang w:eastAsia="en-GB"/>
              </w:rPr>
              <w:t>Addlington</w:t>
            </w:r>
            <w:proofErr w:type="spellEnd"/>
            <w:r w:rsidRPr="00261566">
              <w:rPr>
                <w:lang w:eastAsia="en-GB"/>
              </w:rPr>
              <w:t>, PR6 9RG</w:t>
            </w:r>
          </w:p>
        </w:tc>
      </w:tr>
      <w:tr w:rsidR="00261566" w:rsidRPr="00261566" w14:paraId="0A5BEC6A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7F5C9D4A" w14:textId="2B6003B0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1F0B2A21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Clayton Green Library, Library Rd, Clayton-le-Woods, PR6 7EN</w:t>
            </w:r>
          </w:p>
        </w:tc>
      </w:tr>
      <w:tr w:rsidR="00261566" w:rsidRPr="00261566" w14:paraId="0B8F664F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0389495F" w14:textId="1D7A367B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44D07117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Chorley Mobile Library</w:t>
            </w:r>
          </w:p>
        </w:tc>
      </w:tr>
      <w:tr w:rsidR="00261566" w:rsidRPr="00261566" w14:paraId="2B09DD10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1754AE35" w14:textId="7488C15B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26ABE200" w14:textId="3D6EB47F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61566" w:rsidRPr="00261566" w14:paraId="1774B929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34727818" w14:textId="77777777" w:rsidR="00261566" w:rsidRPr="00261566" w:rsidRDefault="00261566" w:rsidP="00261566">
            <w:pPr>
              <w:pStyle w:val="NoSpacing"/>
              <w:rPr>
                <w:lang w:eastAsia="en-GB"/>
              </w:rPr>
            </w:pPr>
            <w:r w:rsidRPr="00261566">
              <w:rPr>
                <w:lang w:eastAsia="en-GB"/>
              </w:rPr>
              <w:t>Council Offices</w:t>
            </w:r>
          </w:p>
        </w:tc>
        <w:tc>
          <w:tcPr>
            <w:tcW w:w="4129" w:type="pct"/>
            <w:hideMark/>
          </w:tcPr>
          <w:p w14:paraId="2675FCEC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Civic Offices, Union Street, Chorley, PR7 1AL</w:t>
            </w:r>
          </w:p>
        </w:tc>
      </w:tr>
      <w:tr w:rsidR="00261566" w:rsidRPr="00261566" w14:paraId="4FF95970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73F0220C" w14:textId="5B0F5077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5E57237D" w14:textId="758EC762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61566" w:rsidRPr="00261566" w14:paraId="46D4DC89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2BE8EE29" w14:textId="77777777" w:rsidR="00261566" w:rsidRPr="00261566" w:rsidRDefault="00261566" w:rsidP="00261566">
            <w:pPr>
              <w:pStyle w:val="NoSpacing"/>
              <w:rPr>
                <w:lang w:eastAsia="en-GB"/>
              </w:rPr>
            </w:pPr>
            <w:r w:rsidRPr="00261566">
              <w:rPr>
                <w:lang w:eastAsia="en-GB"/>
              </w:rPr>
              <w:t>Post Offices</w:t>
            </w:r>
          </w:p>
        </w:tc>
        <w:tc>
          <w:tcPr>
            <w:tcW w:w="4129" w:type="pct"/>
            <w:hideMark/>
          </w:tcPr>
          <w:p w14:paraId="220577E2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Mawdseley</w:t>
            </w:r>
            <w:proofErr w:type="spellEnd"/>
            <w:r w:rsidRPr="00261566">
              <w:rPr>
                <w:lang w:eastAsia="en-GB"/>
              </w:rPr>
              <w:t xml:space="preserve"> Village, 55 New St, </w:t>
            </w:r>
            <w:proofErr w:type="spellStart"/>
            <w:r w:rsidRPr="00261566">
              <w:rPr>
                <w:lang w:eastAsia="en-GB"/>
              </w:rPr>
              <w:t>Mawdesley</w:t>
            </w:r>
            <w:proofErr w:type="spellEnd"/>
            <w:r w:rsidRPr="00261566">
              <w:rPr>
                <w:lang w:eastAsia="en-GB"/>
              </w:rPr>
              <w:t>, L40 2QN</w:t>
            </w:r>
            <w:r w:rsidRPr="00261566">
              <w:rPr>
                <w:lang w:eastAsia="en-GB"/>
              </w:rPr>
              <w:br/>
            </w:r>
            <w:r w:rsidRPr="00261566">
              <w:rPr>
                <w:i/>
                <w:iCs/>
                <w:lang w:eastAsia="en-GB"/>
              </w:rPr>
              <w:t>(Situated in Spar)</w:t>
            </w:r>
          </w:p>
        </w:tc>
      </w:tr>
      <w:tr w:rsidR="00261566" w:rsidRPr="00261566" w14:paraId="44A395D4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6F1D5FE3" w14:textId="0183F8DC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54F48BCA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Heskin</w:t>
            </w:r>
            <w:proofErr w:type="spellEnd"/>
            <w:r w:rsidRPr="00261566">
              <w:rPr>
                <w:lang w:eastAsia="en-GB"/>
              </w:rPr>
              <w:t xml:space="preserve">, Wood Lane, </w:t>
            </w:r>
            <w:proofErr w:type="spellStart"/>
            <w:r w:rsidRPr="00261566">
              <w:rPr>
                <w:lang w:eastAsia="en-GB"/>
              </w:rPr>
              <w:t>Heskin</w:t>
            </w:r>
            <w:proofErr w:type="spellEnd"/>
            <w:r w:rsidRPr="00261566">
              <w:rPr>
                <w:lang w:eastAsia="en-GB"/>
              </w:rPr>
              <w:t>, PR7 5NP</w:t>
            </w:r>
            <w:r w:rsidRPr="00261566">
              <w:rPr>
                <w:lang w:eastAsia="en-GB"/>
              </w:rPr>
              <w:br/>
            </w:r>
            <w:r w:rsidRPr="00261566">
              <w:rPr>
                <w:i/>
                <w:iCs/>
                <w:lang w:eastAsia="en-GB"/>
              </w:rPr>
              <w:t>(Situated in Spar)</w:t>
            </w:r>
          </w:p>
        </w:tc>
      </w:tr>
      <w:tr w:rsidR="00261566" w:rsidRPr="00261566" w14:paraId="53D330E8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52B7D0DD" w14:textId="3EEEC5F2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70D488DF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Croston, 6 Station Road, Croston – PR26 9RJ</w:t>
            </w:r>
          </w:p>
          <w:p w14:paraId="2493C401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i/>
                <w:iCs/>
                <w:lang w:eastAsia="en-GB"/>
              </w:rPr>
              <w:t>(Situated within United Co-op)</w:t>
            </w:r>
          </w:p>
        </w:tc>
      </w:tr>
      <w:tr w:rsidR="00261566" w:rsidRPr="00261566" w14:paraId="669DD4EA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68080640" w14:textId="692CAD54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16E4BA84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Brinscall</w:t>
            </w:r>
            <w:proofErr w:type="spellEnd"/>
            <w:r w:rsidRPr="00261566">
              <w:rPr>
                <w:lang w:eastAsia="en-GB"/>
              </w:rPr>
              <w:t xml:space="preserve">, 50-54 School Lane, </w:t>
            </w:r>
            <w:proofErr w:type="spellStart"/>
            <w:proofErr w:type="gramStart"/>
            <w:r w:rsidRPr="00261566">
              <w:rPr>
                <w:lang w:eastAsia="en-GB"/>
              </w:rPr>
              <w:t>Brinscall</w:t>
            </w:r>
            <w:proofErr w:type="spellEnd"/>
            <w:r w:rsidRPr="00261566">
              <w:rPr>
                <w:lang w:eastAsia="en-GB"/>
              </w:rPr>
              <w:t xml:space="preserve">  PR</w:t>
            </w:r>
            <w:proofErr w:type="gramEnd"/>
            <w:r w:rsidRPr="00261566">
              <w:rPr>
                <w:lang w:eastAsia="en-GB"/>
              </w:rPr>
              <w:t>6 8QP</w:t>
            </w:r>
          </w:p>
          <w:p w14:paraId="5FD417B1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i/>
                <w:iCs/>
                <w:lang w:eastAsia="en-GB"/>
              </w:rPr>
              <w:t>(Situated in the Newsagents)</w:t>
            </w:r>
          </w:p>
        </w:tc>
      </w:tr>
      <w:tr w:rsidR="00261566" w:rsidRPr="00261566" w14:paraId="6EADC90D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4FFDF943" w14:textId="720261B4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5D505A87" w14:textId="5FC8E10B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Whittle</w:t>
            </w:r>
            <w:r w:rsidR="0007797C">
              <w:rPr>
                <w:lang w:eastAsia="en-GB"/>
              </w:rPr>
              <w:t>-l</w:t>
            </w:r>
            <w:r w:rsidRPr="00261566">
              <w:rPr>
                <w:lang w:eastAsia="en-GB"/>
              </w:rPr>
              <w:t>e</w:t>
            </w:r>
            <w:r w:rsidR="0007797C">
              <w:rPr>
                <w:lang w:eastAsia="en-GB"/>
              </w:rPr>
              <w:t>-</w:t>
            </w:r>
            <w:r w:rsidRPr="00261566">
              <w:rPr>
                <w:lang w:eastAsia="en-GB"/>
              </w:rPr>
              <w:t>Woods, 65 Preston Road, Whittle</w:t>
            </w:r>
            <w:r w:rsidR="0007797C">
              <w:rPr>
                <w:lang w:eastAsia="en-GB"/>
              </w:rPr>
              <w:t>-l</w:t>
            </w:r>
            <w:r w:rsidRPr="00261566">
              <w:rPr>
                <w:lang w:eastAsia="en-GB"/>
              </w:rPr>
              <w:t>e</w:t>
            </w:r>
            <w:r w:rsidR="0007797C">
              <w:rPr>
                <w:lang w:eastAsia="en-GB"/>
              </w:rPr>
              <w:t>-</w:t>
            </w:r>
            <w:r w:rsidRPr="00261566">
              <w:rPr>
                <w:lang w:eastAsia="en-GB"/>
              </w:rPr>
              <w:t>Woods, PR6 7PG</w:t>
            </w:r>
            <w:r w:rsidRPr="00261566">
              <w:rPr>
                <w:lang w:eastAsia="en-GB"/>
              </w:rPr>
              <w:br/>
            </w:r>
            <w:r w:rsidRPr="00261566">
              <w:rPr>
                <w:i/>
                <w:iCs/>
                <w:lang w:eastAsia="en-GB"/>
              </w:rPr>
              <w:t>(Situated in Jubilee Service Station)</w:t>
            </w:r>
          </w:p>
        </w:tc>
      </w:tr>
      <w:tr w:rsidR="00261566" w:rsidRPr="00261566" w14:paraId="12F76ACD" w14:textId="77777777" w:rsidTr="0026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1C06FA07" w14:textId="606B2FB3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52B28D39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Eaves Lane Post Office, 303-305 Eaves Lane, Chorley PR6 0DR</w:t>
            </w:r>
          </w:p>
          <w:p w14:paraId="26E0A3C4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i/>
                <w:iCs/>
                <w:lang w:eastAsia="en-GB"/>
              </w:rPr>
              <w:t>(Situated in Spar)</w:t>
            </w:r>
          </w:p>
        </w:tc>
      </w:tr>
      <w:tr w:rsidR="00261566" w:rsidRPr="00261566" w14:paraId="7ABE159E" w14:textId="77777777" w:rsidTr="00261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hideMark/>
          </w:tcPr>
          <w:p w14:paraId="38C8F0B9" w14:textId="0B11C2DE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4129" w:type="pct"/>
            <w:hideMark/>
          </w:tcPr>
          <w:p w14:paraId="0FC7B02B" w14:textId="789656FA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Hoghton</w:t>
            </w:r>
            <w:proofErr w:type="spellEnd"/>
            <w:r w:rsidRPr="00261566">
              <w:rPr>
                <w:lang w:eastAsia="en-GB"/>
              </w:rPr>
              <w:t xml:space="preserve">, The Straits, </w:t>
            </w:r>
            <w:proofErr w:type="spellStart"/>
            <w:r w:rsidRPr="00261566">
              <w:rPr>
                <w:lang w:eastAsia="en-GB"/>
              </w:rPr>
              <w:t>Hoghton</w:t>
            </w:r>
            <w:proofErr w:type="spellEnd"/>
            <w:r w:rsidRPr="00261566">
              <w:rPr>
                <w:lang w:eastAsia="en-GB"/>
              </w:rPr>
              <w:t>, Preston, PR5 0DA</w:t>
            </w:r>
            <w:bookmarkStart w:id="0" w:name="_Ref49248795"/>
            <w:r w:rsidR="005B339D">
              <w:rPr>
                <w:rStyle w:val="FootnoteReference"/>
                <w:lang w:eastAsia="en-GB"/>
              </w:rPr>
              <w:footnoteReference w:id="1"/>
            </w:r>
            <w:bookmarkEnd w:id="0"/>
          </w:p>
        </w:tc>
      </w:tr>
    </w:tbl>
    <w:p w14:paraId="695050D9" w14:textId="3546D859" w:rsidR="00261566" w:rsidRDefault="00261566" w:rsidP="002615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26156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</w:p>
    <w:p w14:paraId="1D113CB9" w14:textId="4DA17E68" w:rsidR="00261566" w:rsidRPr="0020408C" w:rsidRDefault="00261566" w:rsidP="002615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Deposit points listed across Preston City Council, as published on the </w:t>
      </w:r>
      <w:hyperlink r:id="rId9" w:history="1">
        <w:r w:rsidRPr="0020408C">
          <w:rPr>
            <w:rStyle w:val="Hyperlink"/>
            <w:lang w:val="en-US"/>
          </w:rPr>
          <w:t>Local Plan website</w:t>
        </w:r>
      </w:hyperlink>
      <w:r>
        <w:rPr>
          <w:lang w:val="en-US"/>
        </w:rPr>
        <w:t>.</w:t>
      </w:r>
    </w:p>
    <w:tbl>
      <w:tblPr>
        <w:tblStyle w:val="GridTable4-Accent6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61566" w:rsidRPr="00261566" w14:paraId="744CE494" w14:textId="77777777" w:rsidTr="00076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93A77D0" w14:textId="7B51F30B" w:rsidR="00261566" w:rsidRPr="00261566" w:rsidRDefault="00261566" w:rsidP="00261566">
            <w:pPr>
              <w:pStyle w:val="NoSpacing"/>
            </w:pPr>
          </w:p>
        </w:tc>
        <w:tc>
          <w:tcPr>
            <w:tcW w:w="8080" w:type="dxa"/>
            <w:hideMark/>
          </w:tcPr>
          <w:p w14:paraId="63133E60" w14:textId="77777777" w:rsidR="00261566" w:rsidRPr="00261566" w:rsidRDefault="00261566" w:rsidP="002615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1566">
              <w:t>Preston City Council</w:t>
            </w:r>
          </w:p>
        </w:tc>
      </w:tr>
      <w:tr w:rsidR="00261566" w:rsidRPr="00261566" w14:paraId="4081908A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603FFDAA" w14:textId="77777777" w:rsidR="00261566" w:rsidRPr="00261566" w:rsidRDefault="00261566" w:rsidP="00261566">
            <w:pPr>
              <w:pStyle w:val="NoSpacing"/>
            </w:pPr>
            <w:r w:rsidRPr="00261566">
              <w:t>Libraries</w:t>
            </w:r>
          </w:p>
        </w:tc>
        <w:tc>
          <w:tcPr>
            <w:tcW w:w="8080" w:type="dxa"/>
            <w:hideMark/>
          </w:tcPr>
          <w:p w14:paraId="11F35E9E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566">
              <w:t xml:space="preserve">Preston Harris, Market </w:t>
            </w:r>
            <w:proofErr w:type="spellStart"/>
            <w:r w:rsidRPr="00261566">
              <w:t>Sq</w:t>
            </w:r>
            <w:proofErr w:type="spellEnd"/>
            <w:r w:rsidRPr="00261566">
              <w:t>, Preston, Lancashire, PR1 2PP</w:t>
            </w:r>
          </w:p>
        </w:tc>
      </w:tr>
      <w:tr w:rsidR="00261566" w:rsidRPr="00261566" w14:paraId="1E284822" w14:textId="77777777" w:rsidTr="00076C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592E05D" w14:textId="77777777" w:rsidR="00261566" w:rsidRPr="00261566" w:rsidRDefault="00261566" w:rsidP="00261566">
            <w:pPr>
              <w:pStyle w:val="NoSpacing"/>
            </w:pPr>
            <w:r w:rsidRPr="00261566">
              <w:t> </w:t>
            </w:r>
          </w:p>
        </w:tc>
        <w:tc>
          <w:tcPr>
            <w:tcW w:w="8080" w:type="dxa"/>
            <w:hideMark/>
          </w:tcPr>
          <w:p w14:paraId="2EB62EA5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566">
              <w:t>Fulwood, 294 Garstang Road, Fulwood, Preston, Lancashire, PR2 9RX</w:t>
            </w:r>
          </w:p>
        </w:tc>
      </w:tr>
      <w:tr w:rsidR="00261566" w:rsidRPr="00261566" w14:paraId="4DE4080C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A64122D" w14:textId="77777777" w:rsidR="00261566" w:rsidRPr="00261566" w:rsidRDefault="00261566" w:rsidP="00261566">
            <w:pPr>
              <w:pStyle w:val="NoSpacing"/>
            </w:pPr>
            <w:r w:rsidRPr="00261566">
              <w:t> </w:t>
            </w:r>
          </w:p>
        </w:tc>
        <w:tc>
          <w:tcPr>
            <w:tcW w:w="8080" w:type="dxa"/>
            <w:hideMark/>
          </w:tcPr>
          <w:p w14:paraId="3C1A0950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1566">
              <w:t>Savick</w:t>
            </w:r>
            <w:proofErr w:type="spellEnd"/>
            <w:r w:rsidRPr="00261566">
              <w:t>, 6 Birkdale Drive, Ashton-on-Ribble, Preston, Lancashire, PR2 1UL</w:t>
            </w:r>
          </w:p>
        </w:tc>
      </w:tr>
      <w:tr w:rsidR="00261566" w:rsidRPr="00261566" w14:paraId="7AD43960" w14:textId="77777777" w:rsidTr="00076C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01580DD" w14:textId="77777777" w:rsidR="00261566" w:rsidRPr="00261566" w:rsidRDefault="00261566" w:rsidP="00261566">
            <w:pPr>
              <w:pStyle w:val="NoSpacing"/>
            </w:pPr>
            <w:r w:rsidRPr="00261566">
              <w:t> </w:t>
            </w:r>
          </w:p>
        </w:tc>
        <w:tc>
          <w:tcPr>
            <w:tcW w:w="8080" w:type="dxa"/>
            <w:hideMark/>
          </w:tcPr>
          <w:p w14:paraId="13FD6339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1566">
              <w:t>Ribbleton</w:t>
            </w:r>
            <w:proofErr w:type="spellEnd"/>
            <w:r w:rsidRPr="00261566">
              <w:t xml:space="preserve">, </w:t>
            </w:r>
            <w:proofErr w:type="spellStart"/>
            <w:r w:rsidRPr="00261566">
              <w:t>Ribbleton</w:t>
            </w:r>
            <w:proofErr w:type="spellEnd"/>
            <w:r w:rsidRPr="00261566">
              <w:t xml:space="preserve"> Hall Drive, </w:t>
            </w:r>
            <w:proofErr w:type="spellStart"/>
            <w:r w:rsidRPr="00261566">
              <w:t>Ribbleton</w:t>
            </w:r>
            <w:proofErr w:type="spellEnd"/>
            <w:r w:rsidRPr="00261566">
              <w:t>, Preston, Lancashire, PR2 6EE</w:t>
            </w:r>
          </w:p>
        </w:tc>
      </w:tr>
      <w:tr w:rsidR="00261566" w:rsidRPr="00261566" w14:paraId="4853489D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AAA1681" w14:textId="77777777" w:rsidR="00261566" w:rsidRPr="00261566" w:rsidRDefault="00261566" w:rsidP="00261566">
            <w:pPr>
              <w:pStyle w:val="NoSpacing"/>
            </w:pPr>
            <w:r w:rsidRPr="00261566">
              <w:t> </w:t>
            </w:r>
          </w:p>
        </w:tc>
        <w:tc>
          <w:tcPr>
            <w:tcW w:w="8080" w:type="dxa"/>
            <w:hideMark/>
          </w:tcPr>
          <w:p w14:paraId="2A2E2BCE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1566">
              <w:t>Sharoe</w:t>
            </w:r>
            <w:proofErr w:type="spellEnd"/>
            <w:r w:rsidRPr="00261566">
              <w:t xml:space="preserve"> Green, 8 </w:t>
            </w:r>
            <w:proofErr w:type="spellStart"/>
            <w:r w:rsidRPr="00261566">
              <w:t>Sharoe</w:t>
            </w:r>
            <w:proofErr w:type="spellEnd"/>
            <w:r w:rsidRPr="00261566">
              <w:t xml:space="preserve"> Green Lane, Fulwood, Preston, Lancashire, PR2 8ED</w:t>
            </w:r>
          </w:p>
        </w:tc>
      </w:tr>
      <w:tr w:rsidR="00261566" w:rsidRPr="00261566" w14:paraId="24F9213A" w14:textId="77777777" w:rsidTr="00076C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E159384" w14:textId="77777777" w:rsidR="00261566" w:rsidRPr="00261566" w:rsidRDefault="00261566" w:rsidP="00261566">
            <w:pPr>
              <w:pStyle w:val="NoSpacing"/>
            </w:pPr>
            <w:r w:rsidRPr="00261566">
              <w:t> </w:t>
            </w:r>
          </w:p>
        </w:tc>
        <w:tc>
          <w:tcPr>
            <w:tcW w:w="8080" w:type="dxa"/>
            <w:hideMark/>
          </w:tcPr>
          <w:p w14:paraId="5CC8F8AE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1566">
              <w:t>Ingol</w:t>
            </w:r>
            <w:proofErr w:type="spellEnd"/>
            <w:r w:rsidRPr="00261566">
              <w:t xml:space="preserve"> Library, Ventnor Place, </w:t>
            </w:r>
            <w:proofErr w:type="spellStart"/>
            <w:r w:rsidRPr="00261566">
              <w:t>Ingol</w:t>
            </w:r>
            <w:proofErr w:type="spellEnd"/>
            <w:r w:rsidRPr="00261566">
              <w:t>, Preston, Lancashire, PR2 3YX</w:t>
            </w:r>
          </w:p>
        </w:tc>
      </w:tr>
      <w:tr w:rsidR="00261566" w:rsidRPr="00261566" w14:paraId="38C94918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47C64C6" w14:textId="77777777" w:rsidR="00261566" w:rsidRPr="00261566" w:rsidRDefault="00261566" w:rsidP="00261566">
            <w:pPr>
              <w:pStyle w:val="NoSpacing"/>
            </w:pPr>
            <w:r w:rsidRPr="00261566">
              <w:t> </w:t>
            </w:r>
          </w:p>
        </w:tc>
        <w:tc>
          <w:tcPr>
            <w:tcW w:w="8080" w:type="dxa"/>
            <w:hideMark/>
          </w:tcPr>
          <w:p w14:paraId="3332A3F9" w14:textId="5666AAC6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566">
              <w:t>Longridge Library, Berry Lane, Longridge, Preston, PR3 3JA NEW</w:t>
            </w:r>
            <w:r w:rsidR="005B339D">
              <w:rPr>
                <w:lang w:eastAsia="en-GB"/>
              </w:rPr>
              <w:fldChar w:fldCharType="begin"/>
            </w:r>
            <w:r w:rsidR="005B339D">
              <w:rPr>
                <w:lang w:eastAsia="en-GB"/>
              </w:rPr>
              <w:instrText xml:space="preserve"> NOTEREF _Ref49248795 \f \h </w:instrText>
            </w:r>
            <w:r w:rsidR="005B339D">
              <w:rPr>
                <w:lang w:eastAsia="en-GB"/>
              </w:rPr>
            </w:r>
            <w:r w:rsidR="005B339D">
              <w:rPr>
                <w:lang w:eastAsia="en-GB"/>
              </w:rPr>
              <w:fldChar w:fldCharType="separate"/>
            </w:r>
            <w:r w:rsidR="005B339D" w:rsidRPr="005B339D">
              <w:rPr>
                <w:rStyle w:val="FootnoteReference"/>
              </w:rPr>
              <w:t>1</w:t>
            </w:r>
            <w:r w:rsidR="005B339D">
              <w:rPr>
                <w:lang w:eastAsia="en-GB"/>
              </w:rPr>
              <w:fldChar w:fldCharType="end"/>
            </w:r>
          </w:p>
        </w:tc>
      </w:tr>
      <w:tr w:rsidR="00261566" w:rsidRPr="00261566" w14:paraId="27D8D6C8" w14:textId="77777777" w:rsidTr="00076C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15729590" w14:textId="77777777" w:rsidR="00261566" w:rsidRPr="00261566" w:rsidRDefault="00261566" w:rsidP="00261566">
            <w:pPr>
              <w:pStyle w:val="NoSpacing"/>
            </w:pPr>
            <w:r w:rsidRPr="00261566">
              <w:t>Council Offices</w:t>
            </w:r>
          </w:p>
        </w:tc>
        <w:tc>
          <w:tcPr>
            <w:tcW w:w="8080" w:type="dxa"/>
            <w:hideMark/>
          </w:tcPr>
          <w:p w14:paraId="67E06D95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566">
              <w:t>Town Hall, Lancaster Road, Preston, PR1 2RL</w:t>
            </w:r>
          </w:p>
        </w:tc>
      </w:tr>
      <w:tr w:rsidR="00076CC6" w:rsidRPr="00261566" w14:paraId="229A5722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1EE0A06" w14:textId="77777777" w:rsidR="00261566" w:rsidRPr="00261566" w:rsidRDefault="00261566" w:rsidP="00261566">
            <w:pPr>
              <w:pStyle w:val="NoSpacing"/>
            </w:pPr>
            <w:r w:rsidRPr="00261566">
              <w:t>Post Offices</w:t>
            </w:r>
          </w:p>
        </w:tc>
        <w:tc>
          <w:tcPr>
            <w:tcW w:w="8080" w:type="dxa"/>
            <w:hideMark/>
          </w:tcPr>
          <w:p w14:paraId="54036DDB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1566">
              <w:t>Goosnargh</w:t>
            </w:r>
            <w:proofErr w:type="spellEnd"/>
            <w:r w:rsidRPr="00261566">
              <w:t xml:space="preserve">, 882 Whittingham Ln, </w:t>
            </w:r>
            <w:proofErr w:type="spellStart"/>
            <w:r w:rsidRPr="00261566">
              <w:t>Goosnargh</w:t>
            </w:r>
            <w:proofErr w:type="spellEnd"/>
            <w:r w:rsidRPr="00261566">
              <w:t>, Preston PR3 2AX</w:t>
            </w:r>
            <w:r w:rsidRPr="00261566">
              <w:br/>
              <w:t>(</w:t>
            </w:r>
            <w:r w:rsidRPr="00076CC6">
              <w:rPr>
                <w:i/>
                <w:iCs/>
              </w:rPr>
              <w:t>Situated in Londis</w:t>
            </w:r>
            <w:r w:rsidRPr="00261566">
              <w:t>)</w:t>
            </w:r>
          </w:p>
        </w:tc>
      </w:tr>
      <w:tr w:rsidR="00261566" w:rsidRPr="00261566" w14:paraId="3A9D8239" w14:textId="77777777" w:rsidTr="00076C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160D6E66" w14:textId="77777777" w:rsidR="00261566" w:rsidRPr="00261566" w:rsidRDefault="00261566" w:rsidP="00261566">
            <w:pPr>
              <w:pStyle w:val="NoSpacing"/>
            </w:pPr>
            <w:r w:rsidRPr="00261566">
              <w:t> </w:t>
            </w:r>
          </w:p>
        </w:tc>
        <w:tc>
          <w:tcPr>
            <w:tcW w:w="8080" w:type="dxa"/>
            <w:hideMark/>
          </w:tcPr>
          <w:p w14:paraId="1C50F7A1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1566">
              <w:t>Grimsargh</w:t>
            </w:r>
            <w:proofErr w:type="spellEnd"/>
            <w:r w:rsidRPr="00261566">
              <w:t xml:space="preserve">, 146 Preston Rd, </w:t>
            </w:r>
            <w:proofErr w:type="spellStart"/>
            <w:r w:rsidRPr="00261566">
              <w:t>Grimsargh</w:t>
            </w:r>
            <w:proofErr w:type="spellEnd"/>
            <w:r w:rsidRPr="00261566">
              <w:t>, Preston PR2 5JQ</w:t>
            </w:r>
            <w:r w:rsidRPr="00261566">
              <w:br/>
              <w:t>(</w:t>
            </w:r>
            <w:r w:rsidRPr="00076CC6">
              <w:rPr>
                <w:i/>
                <w:iCs/>
              </w:rPr>
              <w:t>Situated in Premier</w:t>
            </w:r>
            <w:r w:rsidRPr="00261566">
              <w:t>)</w:t>
            </w:r>
          </w:p>
          <w:p w14:paraId="69389448" w14:textId="6EDFAA81" w:rsidR="00261566" w:rsidRPr="00076CC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76CC6">
              <w:rPr>
                <w:i/>
                <w:iCs/>
              </w:rPr>
              <w:t>Note: this post office is now permanently closed</w:t>
            </w:r>
            <w:r w:rsidR="00076CC6">
              <w:rPr>
                <w:i/>
                <w:iCs/>
              </w:rPr>
              <w:t>, local alternatives were available.</w:t>
            </w:r>
          </w:p>
        </w:tc>
      </w:tr>
    </w:tbl>
    <w:p w14:paraId="6CB369AD" w14:textId="27FBF2F7" w:rsidR="00261566" w:rsidRDefault="00261566" w:rsidP="005B339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26156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</w:t>
      </w:r>
    </w:p>
    <w:p w14:paraId="39EA120D" w14:textId="100FE10D" w:rsidR="00261566" w:rsidRPr="0020408C" w:rsidRDefault="00261566" w:rsidP="002615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Deposit points listed across South Ribble Borough Council, as published on the </w:t>
      </w:r>
      <w:hyperlink r:id="rId10" w:history="1">
        <w:r w:rsidRPr="0020408C">
          <w:rPr>
            <w:rStyle w:val="Hyperlink"/>
            <w:lang w:val="en-US"/>
          </w:rPr>
          <w:t>Local Plan website</w:t>
        </w:r>
      </w:hyperlink>
      <w:r>
        <w:rPr>
          <w:lang w:val="en-US"/>
        </w:rPr>
        <w:t>.</w:t>
      </w:r>
    </w:p>
    <w:tbl>
      <w:tblPr>
        <w:tblStyle w:val="GridTable4-Accent6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61566" w:rsidRPr="00261566" w14:paraId="46F44208" w14:textId="77777777" w:rsidTr="00076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67B83CD2" w14:textId="08E3FA3D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2202228D" w14:textId="77777777" w:rsidR="00261566" w:rsidRPr="00261566" w:rsidRDefault="00261566" w:rsidP="002615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South Ribble Borough Council</w:t>
            </w:r>
          </w:p>
        </w:tc>
      </w:tr>
      <w:tr w:rsidR="00261566" w:rsidRPr="00261566" w14:paraId="31DFD169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2395F956" w14:textId="680AC82E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4B8B1635" w14:textId="00AE6AFA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61566" w:rsidRPr="00261566" w14:paraId="7185AF93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2718108" w14:textId="77777777" w:rsidR="00261566" w:rsidRPr="00261566" w:rsidRDefault="00261566" w:rsidP="00261566">
            <w:pPr>
              <w:pStyle w:val="NoSpacing"/>
              <w:rPr>
                <w:lang w:eastAsia="en-GB"/>
              </w:rPr>
            </w:pPr>
            <w:r w:rsidRPr="00261566">
              <w:rPr>
                <w:lang w:eastAsia="en-GB"/>
              </w:rPr>
              <w:t>Libraries</w:t>
            </w:r>
          </w:p>
        </w:tc>
        <w:tc>
          <w:tcPr>
            <w:tcW w:w="8080" w:type="dxa"/>
            <w:hideMark/>
          </w:tcPr>
          <w:p w14:paraId="07701296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Leyland, Lancaster Gate, Leyland, PR25 2EX</w:t>
            </w:r>
          </w:p>
        </w:tc>
      </w:tr>
      <w:tr w:rsidR="00261566" w:rsidRPr="00261566" w14:paraId="558E3C79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0AD8540" w14:textId="3E4A9944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0BDDC2FE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Kingsfold</w:t>
            </w:r>
            <w:proofErr w:type="spellEnd"/>
            <w:r w:rsidRPr="00261566">
              <w:rPr>
                <w:lang w:eastAsia="en-GB"/>
              </w:rPr>
              <w:t>, Hawksbury Drive, Penwortham, PR1 9EJ</w:t>
            </w:r>
          </w:p>
        </w:tc>
      </w:tr>
      <w:tr w:rsidR="00261566" w:rsidRPr="00261566" w14:paraId="4F611CE7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CB2E29F" w14:textId="4EE69221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05ACC07D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Longton, Liverpool Old Road, Longton, PR4 5HA</w:t>
            </w:r>
          </w:p>
        </w:tc>
      </w:tr>
      <w:tr w:rsidR="00261566" w:rsidRPr="00261566" w14:paraId="01424D60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5B9EAB2C" w14:textId="7E80EBC7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7119AE58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Lostock Hall Library, Watkin Lane, Lostock Hall, PR5 5TU</w:t>
            </w:r>
          </w:p>
        </w:tc>
      </w:tr>
      <w:tr w:rsidR="00261566" w:rsidRPr="00261566" w14:paraId="3EE3F2CF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679F0276" w14:textId="32E231CC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5A2E579C" w14:textId="1E25AB1E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Bamber Bridge Library, Station Road, Bamber Bridge, PR5 6LA</w:t>
            </w:r>
          </w:p>
        </w:tc>
      </w:tr>
      <w:tr w:rsidR="00261566" w:rsidRPr="00261566" w14:paraId="37F63E71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9E6C1B2" w14:textId="2A9D265E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34A1A2FB" w14:textId="69D5B405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61566" w:rsidRPr="00261566" w14:paraId="3B4DCE82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CC644EC" w14:textId="77777777" w:rsidR="00261566" w:rsidRPr="00261566" w:rsidRDefault="00261566" w:rsidP="00261566">
            <w:pPr>
              <w:pStyle w:val="NoSpacing"/>
              <w:rPr>
                <w:lang w:eastAsia="en-GB"/>
              </w:rPr>
            </w:pPr>
            <w:r w:rsidRPr="00261566">
              <w:rPr>
                <w:lang w:eastAsia="en-GB"/>
              </w:rPr>
              <w:t>Council Offices</w:t>
            </w:r>
          </w:p>
        </w:tc>
        <w:tc>
          <w:tcPr>
            <w:tcW w:w="8080" w:type="dxa"/>
            <w:hideMark/>
          </w:tcPr>
          <w:p w14:paraId="5D4F03B3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Civic Centre, West Paddock, Leyland, PR25 1DH</w:t>
            </w:r>
          </w:p>
        </w:tc>
      </w:tr>
      <w:tr w:rsidR="00261566" w:rsidRPr="00261566" w14:paraId="6C05FBBA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2F81AF5" w14:textId="466815C8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732EF8A6" w14:textId="22187E10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61566" w:rsidRPr="00261566" w14:paraId="4B53B5FE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C96FF7D" w14:textId="77777777" w:rsidR="00261566" w:rsidRPr="00261566" w:rsidRDefault="00261566" w:rsidP="00261566">
            <w:pPr>
              <w:pStyle w:val="NoSpacing"/>
              <w:rPr>
                <w:lang w:eastAsia="en-GB"/>
              </w:rPr>
            </w:pPr>
            <w:r w:rsidRPr="00261566">
              <w:rPr>
                <w:lang w:eastAsia="en-GB"/>
              </w:rPr>
              <w:t>Post Offices</w:t>
            </w:r>
          </w:p>
        </w:tc>
        <w:tc>
          <w:tcPr>
            <w:tcW w:w="8080" w:type="dxa"/>
            <w:hideMark/>
          </w:tcPr>
          <w:p w14:paraId="07D42E10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 xml:space="preserve">Gregson Lane, 8 Alder Lane, </w:t>
            </w:r>
            <w:proofErr w:type="spellStart"/>
            <w:r w:rsidRPr="00261566">
              <w:rPr>
                <w:lang w:eastAsia="en-GB"/>
              </w:rPr>
              <w:t>Hoghton</w:t>
            </w:r>
            <w:proofErr w:type="spellEnd"/>
            <w:r w:rsidRPr="00261566">
              <w:rPr>
                <w:lang w:eastAsia="en-GB"/>
              </w:rPr>
              <w:t>, PR5 0AD</w:t>
            </w:r>
          </w:p>
          <w:p w14:paraId="71F7D282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i/>
                <w:iCs/>
                <w:lang w:eastAsia="en-GB"/>
              </w:rPr>
              <w:t>(Situated in the Pharmacy adjacent to the Spar)</w:t>
            </w:r>
          </w:p>
        </w:tc>
      </w:tr>
      <w:tr w:rsidR="00261566" w:rsidRPr="00261566" w14:paraId="6995E6DE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6579B959" w14:textId="20A8EE93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09C870A4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Leyland, 66 Hough Lane, Leyland, PR25 2SA</w:t>
            </w:r>
          </w:p>
        </w:tc>
      </w:tr>
      <w:tr w:rsidR="00261566" w:rsidRPr="00261566" w14:paraId="0F445314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36C6C1B1" w14:textId="0BD5512D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0201847D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Penwortham, 244a Cop Lane, Penwortham, PR1 9AB</w:t>
            </w:r>
          </w:p>
        </w:tc>
      </w:tr>
      <w:tr w:rsidR="00261566" w:rsidRPr="00261566" w14:paraId="0069DF8D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B33EB6D" w14:textId="1197E1AD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21DB982E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New Longton, 1 Station Road, PR4 4LL</w:t>
            </w:r>
            <w:r w:rsidRPr="00261566">
              <w:rPr>
                <w:lang w:eastAsia="en-GB"/>
              </w:rPr>
              <w:br/>
              <w:t>(</w:t>
            </w:r>
            <w:r w:rsidRPr="00261566">
              <w:rPr>
                <w:i/>
                <w:iCs/>
                <w:lang w:eastAsia="en-GB"/>
              </w:rPr>
              <w:t>Situated in Newsagents)</w:t>
            </w:r>
          </w:p>
        </w:tc>
      </w:tr>
      <w:tr w:rsidR="00261566" w:rsidRPr="00261566" w14:paraId="7E90147D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8B1D898" w14:textId="0AB9516A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59CF3E26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Longton, 64 Liverpool Road, PR4 5TB</w:t>
            </w:r>
          </w:p>
        </w:tc>
      </w:tr>
      <w:tr w:rsidR="00261566" w:rsidRPr="00261566" w14:paraId="2119639B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86EF3B2" w14:textId="0274FF64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5387F045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261566">
              <w:rPr>
                <w:lang w:eastAsia="en-GB"/>
              </w:rPr>
              <w:t>Walmer</w:t>
            </w:r>
            <w:proofErr w:type="spellEnd"/>
            <w:r w:rsidRPr="00261566">
              <w:rPr>
                <w:lang w:eastAsia="en-GB"/>
              </w:rPr>
              <w:t xml:space="preserve"> Bridge, 108 Liverpool Old Road, </w:t>
            </w:r>
            <w:proofErr w:type="spellStart"/>
            <w:r w:rsidRPr="00261566">
              <w:rPr>
                <w:lang w:eastAsia="en-GB"/>
              </w:rPr>
              <w:t>Walmer</w:t>
            </w:r>
            <w:proofErr w:type="spellEnd"/>
            <w:r w:rsidRPr="00261566">
              <w:rPr>
                <w:lang w:eastAsia="en-GB"/>
              </w:rPr>
              <w:t xml:space="preserve"> Bridge, PR4 5GE</w:t>
            </w:r>
            <w:r w:rsidRPr="00261566">
              <w:rPr>
                <w:lang w:eastAsia="en-GB"/>
              </w:rPr>
              <w:br/>
            </w:r>
            <w:r w:rsidRPr="00261566">
              <w:rPr>
                <w:i/>
                <w:iCs/>
                <w:lang w:eastAsia="en-GB"/>
              </w:rPr>
              <w:t>(Situated in Spar)</w:t>
            </w:r>
          </w:p>
        </w:tc>
      </w:tr>
      <w:tr w:rsidR="00261566" w:rsidRPr="00261566" w14:paraId="0554A76F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660EF14C" w14:textId="5D76556D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664BCF18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Bamber Bridge, Cotton Mill Road, Preston, PR5 6LF</w:t>
            </w:r>
          </w:p>
        </w:tc>
      </w:tr>
      <w:tr w:rsidR="00261566" w:rsidRPr="00261566" w14:paraId="0D7D0477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1BA80D64" w14:textId="1FB815FC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1916746C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 xml:space="preserve">Higher Walton, 14 </w:t>
            </w:r>
            <w:proofErr w:type="spellStart"/>
            <w:r w:rsidRPr="00261566">
              <w:rPr>
                <w:lang w:eastAsia="en-GB"/>
              </w:rPr>
              <w:t>Cann</w:t>
            </w:r>
            <w:proofErr w:type="spellEnd"/>
            <w:r w:rsidRPr="00261566">
              <w:rPr>
                <w:lang w:eastAsia="en-GB"/>
              </w:rPr>
              <w:t xml:space="preserve"> Bridge Street, Preston, PR5 4DJ</w:t>
            </w:r>
          </w:p>
        </w:tc>
      </w:tr>
      <w:tr w:rsidR="00261566" w:rsidRPr="00261566" w14:paraId="6C00C636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102109AC" w14:textId="743037CA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5E7CC70D" w14:textId="7C6ABE02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Walton-</w:t>
            </w:r>
            <w:r w:rsidR="0007797C">
              <w:rPr>
                <w:lang w:eastAsia="en-GB"/>
              </w:rPr>
              <w:t>l</w:t>
            </w:r>
            <w:r w:rsidRPr="00261566">
              <w:rPr>
                <w:lang w:eastAsia="en-GB"/>
              </w:rPr>
              <w:t>e-Dale, 3-5 Sandringham Road, Preston, PR5 4QN</w:t>
            </w:r>
          </w:p>
          <w:p w14:paraId="73ED2712" w14:textId="1BB74E6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i/>
                <w:iCs/>
                <w:lang w:eastAsia="en-GB"/>
              </w:rPr>
              <w:t>Note: this site was unable to take documents</w:t>
            </w:r>
            <w:r w:rsidR="00156E69">
              <w:rPr>
                <w:i/>
                <w:iCs/>
              </w:rPr>
              <w:t>, local alternatives were available.</w:t>
            </w:r>
          </w:p>
        </w:tc>
      </w:tr>
      <w:tr w:rsidR="00261566" w:rsidRPr="00261566" w14:paraId="2DB6EA7B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4C0FC60" w14:textId="406D3960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2A9EEB55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 xml:space="preserve">Clifton Parade, 1-5 Clifton Parade, Bristol Avenue, </w:t>
            </w:r>
            <w:proofErr w:type="spellStart"/>
            <w:r w:rsidRPr="00261566">
              <w:rPr>
                <w:lang w:eastAsia="en-GB"/>
              </w:rPr>
              <w:t>Farington</w:t>
            </w:r>
            <w:proofErr w:type="spellEnd"/>
            <w:r w:rsidRPr="00261566">
              <w:rPr>
                <w:lang w:eastAsia="en-GB"/>
              </w:rPr>
              <w:t>, Leyland, PR25 4YU</w:t>
            </w:r>
          </w:p>
        </w:tc>
      </w:tr>
      <w:tr w:rsidR="00261566" w:rsidRPr="00261566" w14:paraId="0051C092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5D4E38EA" w14:textId="393EF982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1CEA46BF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Leyland Lane, 343 Leyland Lane, Leyland, Lancashire, PR25 1UP</w:t>
            </w:r>
          </w:p>
          <w:p w14:paraId="62A8C9C7" w14:textId="467D8780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i/>
                <w:iCs/>
                <w:lang w:eastAsia="en-GB"/>
              </w:rPr>
              <w:t>Note: this site was unable to take documents</w:t>
            </w:r>
            <w:r w:rsidR="00076CC6">
              <w:rPr>
                <w:i/>
                <w:iCs/>
              </w:rPr>
              <w:t>, local alternatives were available.</w:t>
            </w:r>
          </w:p>
        </w:tc>
      </w:tr>
      <w:tr w:rsidR="00261566" w:rsidRPr="00261566" w14:paraId="6896D96B" w14:textId="77777777" w:rsidTr="0007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5B555C62" w14:textId="3FF6BDB4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74C5F00B" w14:textId="77777777" w:rsidR="00261566" w:rsidRPr="00261566" w:rsidRDefault="00261566" w:rsidP="00261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 xml:space="preserve">Earnshaw Bridge, 11 - 15 </w:t>
            </w:r>
            <w:proofErr w:type="spellStart"/>
            <w:r w:rsidRPr="00261566">
              <w:rPr>
                <w:lang w:eastAsia="en-GB"/>
              </w:rPr>
              <w:t>Broadfield</w:t>
            </w:r>
            <w:proofErr w:type="spellEnd"/>
            <w:r w:rsidRPr="00261566">
              <w:rPr>
                <w:lang w:eastAsia="en-GB"/>
              </w:rPr>
              <w:t xml:space="preserve"> Drive, Leyland, PR25 1GJ</w:t>
            </w:r>
          </w:p>
        </w:tc>
      </w:tr>
      <w:tr w:rsidR="00261566" w:rsidRPr="00261566" w14:paraId="12DE8F40" w14:textId="77777777" w:rsidTr="0007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E1FCEC9" w14:textId="77D8752F" w:rsidR="00261566" w:rsidRPr="00261566" w:rsidRDefault="00261566" w:rsidP="00261566">
            <w:pPr>
              <w:pStyle w:val="NoSpacing"/>
              <w:rPr>
                <w:lang w:eastAsia="en-GB"/>
              </w:rPr>
            </w:pPr>
          </w:p>
        </w:tc>
        <w:tc>
          <w:tcPr>
            <w:tcW w:w="8080" w:type="dxa"/>
            <w:hideMark/>
          </w:tcPr>
          <w:p w14:paraId="254CEAF5" w14:textId="77777777" w:rsidR="00261566" w:rsidRPr="00261566" w:rsidRDefault="00261566" w:rsidP="002615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261566">
              <w:rPr>
                <w:lang w:eastAsia="en-GB"/>
              </w:rPr>
              <w:t>Leyland South, 2 Church Road, Leyland, PR25 3EJ</w:t>
            </w:r>
          </w:p>
        </w:tc>
      </w:tr>
    </w:tbl>
    <w:p w14:paraId="2D151679" w14:textId="700E24BC" w:rsidR="00156E69" w:rsidRPr="00156E69" w:rsidRDefault="00156E69" w:rsidP="00ED23F4">
      <w:pPr>
        <w:rPr>
          <w:i/>
          <w:iCs/>
          <w:lang w:val="en-US"/>
        </w:rPr>
      </w:pPr>
    </w:p>
    <w:sectPr w:rsidR="00156E69" w:rsidRPr="00156E69" w:rsidSect="0020408C">
      <w:footerReference w:type="default" r:id="rId11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0DDA" w14:textId="77777777" w:rsidR="008036D8" w:rsidRDefault="008036D8" w:rsidP="008036D8">
      <w:pPr>
        <w:spacing w:after="0" w:line="240" w:lineRule="auto"/>
      </w:pPr>
      <w:r>
        <w:separator/>
      </w:r>
    </w:p>
  </w:endnote>
  <w:endnote w:type="continuationSeparator" w:id="0">
    <w:p w14:paraId="08AF050F" w14:textId="77777777" w:rsidR="008036D8" w:rsidRDefault="008036D8" w:rsidP="008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65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38558" w14:textId="3CE6AB2F" w:rsidR="008036D8" w:rsidRDefault="008036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92689" w14:textId="77777777" w:rsidR="008036D8" w:rsidRDefault="0080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B13E" w14:textId="77777777" w:rsidR="008036D8" w:rsidRDefault="008036D8" w:rsidP="008036D8">
      <w:pPr>
        <w:spacing w:after="0" w:line="240" w:lineRule="auto"/>
      </w:pPr>
      <w:r>
        <w:separator/>
      </w:r>
    </w:p>
  </w:footnote>
  <w:footnote w:type="continuationSeparator" w:id="0">
    <w:p w14:paraId="2EA9F112" w14:textId="77777777" w:rsidR="008036D8" w:rsidRDefault="008036D8" w:rsidP="008036D8">
      <w:pPr>
        <w:spacing w:after="0" w:line="240" w:lineRule="auto"/>
      </w:pPr>
      <w:r>
        <w:continuationSeparator/>
      </w:r>
    </w:p>
  </w:footnote>
  <w:footnote w:id="1">
    <w:p w14:paraId="3A93A450" w14:textId="44D5F924" w:rsidR="005B339D" w:rsidRPr="005B339D" w:rsidRDefault="005B339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6E69">
        <w:rPr>
          <w:i/>
          <w:iCs/>
          <w:lang w:val="en-US"/>
        </w:rPr>
        <w:t xml:space="preserve">These deposit points </w:t>
      </w:r>
      <w:r>
        <w:rPr>
          <w:i/>
          <w:iCs/>
          <w:lang w:val="en-US"/>
        </w:rPr>
        <w:t xml:space="preserve">were </w:t>
      </w:r>
      <w:r w:rsidRPr="00156E69">
        <w:rPr>
          <w:i/>
          <w:iCs/>
          <w:lang w:val="en-US"/>
        </w:rPr>
        <w:t xml:space="preserve">outside of the Central Lancashire area but </w:t>
      </w:r>
      <w:r>
        <w:rPr>
          <w:i/>
          <w:iCs/>
          <w:lang w:val="en-US"/>
        </w:rPr>
        <w:t xml:space="preserve">had a </w:t>
      </w:r>
      <w:r w:rsidRPr="00156E69">
        <w:rPr>
          <w:i/>
          <w:iCs/>
          <w:lang w:val="en-US"/>
        </w:rPr>
        <w:t xml:space="preserve">customer catchment </w:t>
      </w:r>
      <w:r>
        <w:rPr>
          <w:i/>
          <w:iCs/>
          <w:lang w:val="en-US"/>
        </w:rPr>
        <w:t xml:space="preserve">of </w:t>
      </w:r>
      <w:r w:rsidRPr="00156E69">
        <w:rPr>
          <w:i/>
          <w:iCs/>
          <w:lang w:val="en-US"/>
        </w:rPr>
        <w:t>communities that would be impacted by the plan</w:t>
      </w:r>
      <w:r>
        <w:rPr>
          <w:i/>
          <w:iCs/>
          <w:lang w:val="en-US"/>
        </w:rPr>
        <w:t xml:space="preserve"> that lived within the Central Lancashire boundary</w:t>
      </w:r>
      <w:r w:rsidRPr="00156E69">
        <w:rPr>
          <w:i/>
          <w:iCs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4BA9"/>
    <w:multiLevelType w:val="hybridMultilevel"/>
    <w:tmpl w:val="EBC221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191C"/>
    <w:multiLevelType w:val="hybridMultilevel"/>
    <w:tmpl w:val="8EF4BF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A6B94"/>
    <w:multiLevelType w:val="hybridMultilevel"/>
    <w:tmpl w:val="88B02D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A"/>
    <w:rsid w:val="00076CC6"/>
    <w:rsid w:val="0007797C"/>
    <w:rsid w:val="00156E69"/>
    <w:rsid w:val="0020408C"/>
    <w:rsid w:val="00261566"/>
    <w:rsid w:val="002C3691"/>
    <w:rsid w:val="002F616A"/>
    <w:rsid w:val="005B339D"/>
    <w:rsid w:val="008036D8"/>
    <w:rsid w:val="009A57FD"/>
    <w:rsid w:val="00E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36D6"/>
  <w15:chartTrackingRefBased/>
  <w15:docId w15:val="{3B76BDDD-C469-4330-BA65-3E2A29F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3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3F4"/>
    <w:rPr>
      <w:b/>
      <w:bCs/>
    </w:rPr>
  </w:style>
  <w:style w:type="paragraph" w:styleId="NoSpacing">
    <w:name w:val="No Spacing"/>
    <w:uiPriority w:val="1"/>
    <w:qFormat/>
    <w:rsid w:val="00ED23F4"/>
    <w:pPr>
      <w:spacing w:after="0" w:line="240" w:lineRule="auto"/>
    </w:pPr>
  </w:style>
  <w:style w:type="table" w:styleId="GridTable4-Accent6">
    <w:name w:val="Grid Table 4 Accent 6"/>
    <w:basedOn w:val="TableNormal"/>
    <w:uiPriority w:val="49"/>
    <w:rsid w:val="00ED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4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0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8"/>
  </w:style>
  <w:style w:type="paragraph" w:styleId="Footer">
    <w:name w:val="footer"/>
    <w:basedOn w:val="Normal"/>
    <w:link w:val="FooterChar"/>
    <w:uiPriority w:val="99"/>
    <w:unhideWhenUsed/>
    <w:rsid w:val="0080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8"/>
  </w:style>
  <w:style w:type="paragraph" w:styleId="NormalWeb">
    <w:name w:val="Normal (Web)"/>
    <w:basedOn w:val="Normal"/>
    <w:uiPriority w:val="99"/>
    <w:semiHidden/>
    <w:unhideWhenUsed/>
    <w:rsid w:val="002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6156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3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3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localplan.lancashire.gov.uk/consultations/abou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ntrallocalplan.lancashire.gov.uk/consultations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allocalplan.lancashire.gov.uk/consultations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F10B-A3E8-4191-9A26-A5DE0A2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Hoskinson</dc:creator>
  <cp:keywords/>
  <dc:description/>
  <cp:lastModifiedBy>Johndaniel Jaques</cp:lastModifiedBy>
  <cp:revision>2</cp:revision>
  <cp:lastPrinted>2020-08-25T10:53:00Z</cp:lastPrinted>
  <dcterms:created xsi:type="dcterms:W3CDTF">2020-12-16T12:07:00Z</dcterms:created>
  <dcterms:modified xsi:type="dcterms:W3CDTF">2020-12-16T12:07:00Z</dcterms:modified>
</cp:coreProperties>
</file>